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06D3" w14:textId="77777777" w:rsidR="00C40048" w:rsidRPr="00C40048" w:rsidRDefault="00C40048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Программа</w:t>
      </w:r>
    </w:p>
    <w:p w14:paraId="0B27EFDB" w14:textId="3D1429B4" w:rsidR="00C40048" w:rsidRPr="00C40048" w:rsidRDefault="00D3745B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С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удейского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, технического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семинара </w:t>
      </w:r>
    </w:p>
    <w:p w14:paraId="16295D0F" w14:textId="77777777" w:rsidR="00C40048" w:rsidRPr="00C40048" w:rsidRDefault="00C40048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Федерации </w:t>
      </w:r>
      <w:r w:rsidR="00D3745B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традиционного и спортивного</w:t>
      </w: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каратэ России</w:t>
      </w:r>
    </w:p>
    <w:p w14:paraId="4BE3BA47" w14:textId="77777777" w:rsidR="00C40048" w:rsidRPr="00C40048" w:rsidRDefault="00D3745B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19 мая 2023</w:t>
      </w:r>
      <w:r w:rsidR="00CD6260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г.</w:t>
      </w:r>
      <w:r w:rsidR="002F541D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</w:p>
    <w:p w14:paraId="7A6E079D" w14:textId="77777777" w:rsidR="00CF4149" w:rsidRDefault="00CF4149" w:rsidP="00751978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Адрес: Конференц зал, 2 этаж, гостиница «Спутник», пр. Мориса Тереза 36</w:t>
      </w:r>
    </w:p>
    <w:p w14:paraId="6A26F95C" w14:textId="77777777" w:rsidR="00D604A3" w:rsidRDefault="00D3745B" w:rsidP="00751978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часть</w:t>
      </w:r>
      <w:r w:rsidR="00B82FF5">
        <w:rPr>
          <w:rFonts w:ascii="Times New Roman" w:hAnsi="Times New Roman"/>
          <w:sz w:val="28"/>
          <w:szCs w:val="28"/>
          <w:lang w:val="ru-RU"/>
        </w:rPr>
        <w:t xml:space="preserve"> теоретическая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11.00-14.00</w:t>
      </w:r>
    </w:p>
    <w:p w14:paraId="74392AD7" w14:textId="77777777" w:rsidR="00B82FF5" w:rsidRDefault="00D3745B" w:rsidP="00751978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Обед 14.00-15.00</w:t>
      </w:r>
    </w:p>
    <w:p w14:paraId="502D73F0" w14:textId="77777777" w:rsidR="00D3745B" w:rsidRPr="0002753C" w:rsidRDefault="00D3745B" w:rsidP="00751978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часть</w:t>
      </w:r>
      <w:r w:rsidR="00B82FF5">
        <w:rPr>
          <w:rFonts w:ascii="Times New Roman" w:hAnsi="Times New Roman"/>
          <w:sz w:val="28"/>
          <w:szCs w:val="28"/>
          <w:lang w:val="ru-RU"/>
        </w:rPr>
        <w:t xml:space="preserve"> практическая 16.00-20.00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5623"/>
        <w:gridCol w:w="1985"/>
        <w:gridCol w:w="1332"/>
      </w:tblGrid>
      <w:tr w:rsidR="0076606F" w:rsidRPr="00751978" w14:paraId="0DD47F9E" w14:textId="77777777" w:rsidTr="008C6C61"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5A583" w14:textId="77777777" w:rsidR="0076606F" w:rsidRPr="00751978" w:rsidRDefault="0076606F" w:rsidP="008E0A4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№</w:t>
            </w:r>
          </w:p>
        </w:tc>
        <w:tc>
          <w:tcPr>
            <w:tcW w:w="5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B7EF1" w14:textId="77777777" w:rsidR="0076606F" w:rsidRPr="00751978" w:rsidRDefault="0076606F" w:rsidP="008E0A4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Содержание</w:t>
            </w:r>
            <w:r w:rsidR="008C6C61">
              <w:rPr>
                <w:rFonts w:cs="Times New Roman"/>
              </w:rPr>
              <w:t xml:space="preserve"> </w:t>
            </w:r>
            <w:r w:rsidRPr="00751978">
              <w:rPr>
                <w:rFonts w:cs="Times New Roman"/>
              </w:rPr>
              <w:t>(тема выступления)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189D7" w14:textId="77777777" w:rsidR="0076606F" w:rsidRPr="00751978" w:rsidRDefault="0076606F" w:rsidP="008E0A4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ФИО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1CFFB" w14:textId="77777777" w:rsidR="0076606F" w:rsidRPr="00751978" w:rsidRDefault="0076606F" w:rsidP="008E0A42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время</w:t>
            </w:r>
          </w:p>
        </w:tc>
      </w:tr>
      <w:tr w:rsidR="00A92FE8" w:rsidRPr="00751978" w14:paraId="4CF9AB69" w14:textId="77777777" w:rsidTr="008C6C61">
        <w:trPr>
          <w:trHeight w:val="602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0830D" w14:textId="77777777" w:rsidR="00A92FE8" w:rsidRPr="00751978" w:rsidRDefault="00A92FE8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05B78" w14:textId="77777777" w:rsidR="00A92FE8" w:rsidRDefault="00A92FE8" w:rsidP="00F936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 ЗАРЕГИСТРИРОВАННЫХ СУДЕЙ</w:t>
            </w:r>
          </w:p>
          <w:p w14:paraId="6061EAF3" w14:textId="77777777" w:rsidR="00A92FE8" w:rsidRPr="000E0101" w:rsidRDefault="00A92FE8" w:rsidP="00F936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СУДЕЙ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F5CBF" w14:textId="77777777" w:rsidR="00A92FE8" w:rsidRDefault="00A92FE8" w:rsidP="008E0A42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5D783" w14:textId="77777777" w:rsidR="00A92FE8" w:rsidRDefault="00124B66" w:rsidP="00396A50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10.45-11.00</w:t>
            </w:r>
          </w:p>
        </w:tc>
      </w:tr>
      <w:tr w:rsidR="0076606F" w:rsidRPr="00751978" w14:paraId="68444462" w14:textId="77777777" w:rsidTr="00CE2DB2">
        <w:trPr>
          <w:trHeight w:val="843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1A76C" w14:textId="77777777" w:rsidR="0076606F" w:rsidRPr="00751978" w:rsidRDefault="0076606F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0B0A1" w14:textId="77777777" w:rsidR="00F9369C" w:rsidRPr="000E0101" w:rsidRDefault="00F9369C" w:rsidP="00F936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0101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занятия по общей части</w:t>
            </w:r>
          </w:p>
          <w:p w14:paraId="14B4D487" w14:textId="2709CF0E" w:rsidR="0076606F" w:rsidRPr="000E0101" w:rsidRDefault="00F9369C" w:rsidP="00FA364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0E0101">
              <w:t xml:space="preserve">Правил соревнований, </w:t>
            </w:r>
            <w:r w:rsidR="00DC16E2" w:rsidRPr="000E0101">
              <w:t>КАТА</w:t>
            </w:r>
            <w:r w:rsidR="00CE2DB2">
              <w:t xml:space="preserve"> СЁТОКАН,</w:t>
            </w:r>
            <w:r w:rsidR="00DC16E2">
              <w:t xml:space="preserve"> </w:t>
            </w:r>
            <w:r w:rsidR="00DC16E2" w:rsidRPr="000E0101">
              <w:t>КАТА</w:t>
            </w:r>
            <w:r w:rsidR="009E6005" w:rsidRPr="000E0101">
              <w:t xml:space="preserve"> ГРУППА</w:t>
            </w:r>
            <w:r w:rsidR="0056752B">
              <w:t xml:space="preserve">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9EFD1" w14:textId="77777777" w:rsidR="0076606F" w:rsidRPr="0062340C" w:rsidRDefault="00D3745B" w:rsidP="008E0A42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Столбовой М.В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22EA5" w14:textId="77777777" w:rsidR="0076606F" w:rsidRPr="000E0101" w:rsidRDefault="0076606F" w:rsidP="00396A50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D3745B" w:rsidRPr="00751978" w14:paraId="382CBA3D" w14:textId="77777777" w:rsidTr="008C6C61">
        <w:trPr>
          <w:trHeight w:val="623"/>
        </w:trPr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058A4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55AC8" w14:textId="77777777" w:rsidR="00D3745B" w:rsidRPr="000D0B57" w:rsidRDefault="00D3745B" w:rsidP="008C6C61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B57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занятия по общей части</w:t>
            </w:r>
          </w:p>
          <w:p w14:paraId="7B885DE7" w14:textId="77777777" w:rsidR="00D3745B" w:rsidRPr="000D0B57" w:rsidRDefault="00D3745B" w:rsidP="008C6C61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B57">
              <w:rPr>
                <w:rFonts w:ascii="Times New Roman" w:hAnsi="Times New Roman"/>
                <w:sz w:val="24"/>
                <w:szCs w:val="24"/>
                <w:lang w:val="ru-RU"/>
              </w:rPr>
              <w:t>Правил соревнований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8C6C61">
              <w:rPr>
                <w:rFonts w:ascii="Times New Roman" w:hAnsi="Times New Roman"/>
                <w:lang w:val="ru-RU"/>
              </w:rPr>
              <w:t>КАТА ВАДО РЮ, СИТО РЮ,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77069" w14:textId="77777777" w:rsidR="00D3745B" w:rsidRDefault="005815F4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Волков М.Г.</w:t>
            </w:r>
          </w:p>
          <w:p w14:paraId="1BF051F9" w14:textId="77777777" w:rsidR="0001290D" w:rsidRDefault="0001290D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Бабошкин Р.И.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59186" w14:textId="77777777" w:rsidR="00D3745B" w:rsidRPr="000E0101" w:rsidRDefault="00D3745B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D3745B" w:rsidRPr="00751978" w14:paraId="16454A78" w14:textId="77777777" w:rsidTr="008C6C61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9A0B" w14:textId="77777777" w:rsidR="00D3745B" w:rsidRPr="00751978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F5058" w14:textId="77777777" w:rsidR="00D3745B" w:rsidRPr="000D0B57" w:rsidRDefault="00D3745B" w:rsidP="00D3745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B57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занятия по общей части</w:t>
            </w:r>
          </w:p>
          <w:p w14:paraId="69AA0A38" w14:textId="08EC79F2" w:rsidR="00D3745B" w:rsidRPr="000E0101" w:rsidRDefault="00D3745B" w:rsidP="00D3745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B57">
              <w:rPr>
                <w:rFonts w:ascii="Times New Roman" w:hAnsi="Times New Roman"/>
                <w:sz w:val="24"/>
                <w:szCs w:val="24"/>
                <w:lang w:val="ru-RU"/>
              </w:rPr>
              <w:t>Правил соревнований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E64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КАТА </w:t>
            </w:r>
            <w:r w:rsidR="00053DF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ЁРИН РЮ, ГОДЗЮ РЮ, КОБУДЗЮЦУ</w:t>
            </w:r>
            <w:r w:rsidRPr="00E64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706C5" w14:textId="77777777" w:rsidR="00D3745B" w:rsidRPr="000E0101" w:rsidRDefault="00D3745B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Митрофанов А.А.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B9A25" w14:textId="77777777" w:rsidR="00D3745B" w:rsidRDefault="00D3745B" w:rsidP="00D3745B"/>
        </w:tc>
      </w:tr>
      <w:tr w:rsidR="00D3745B" w:rsidRPr="00751978" w14:paraId="37A75445" w14:textId="77777777" w:rsidTr="008C6C61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6ACF1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5811A" w14:textId="03B5B4E0" w:rsidR="00D3745B" w:rsidRPr="00A751CA" w:rsidRDefault="00D3745B" w:rsidP="00D3745B">
            <w:pPr>
              <w:pStyle w:val="a3"/>
              <w:snapToGrid w:val="0"/>
              <w:jc w:val="both"/>
            </w:pPr>
            <w:r w:rsidRPr="00A751CA">
              <w:rPr>
                <w:rFonts w:cs="Times New Roman"/>
              </w:rPr>
              <w:t>Т</w:t>
            </w:r>
            <w:r w:rsidRPr="00A751CA">
              <w:t>еоретические занятия по общей части Правил соревнований, «ПОЕДИНКИ» (</w:t>
            </w:r>
            <w:r w:rsidR="00CE2DB2">
              <w:t>Сёбу-и</w:t>
            </w:r>
            <w:r w:rsidRPr="00A751CA">
              <w:t>ппон).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69D7D" w14:textId="77777777" w:rsidR="00D3745B" w:rsidRDefault="00D3745B" w:rsidP="00D3745B">
            <w:pPr>
              <w:pStyle w:val="a3"/>
              <w:snapToGrid w:val="0"/>
              <w:jc w:val="both"/>
            </w:pPr>
            <w:r w:rsidRPr="00A751CA">
              <w:t>Левуков Н.Ю.</w:t>
            </w:r>
          </w:p>
          <w:p w14:paraId="14A46C20" w14:textId="77777777" w:rsidR="00D3745B" w:rsidRPr="00A751CA" w:rsidRDefault="00D3745B" w:rsidP="00D3745B">
            <w:pPr>
              <w:jc w:val="both"/>
            </w:pPr>
            <w:r>
              <w:t xml:space="preserve"> </w:t>
            </w:r>
            <w:r>
              <w:rPr>
                <w:rFonts w:cs="Times New Roman"/>
              </w:rPr>
              <w:t>Столбовой М.В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4C572" w14:textId="77777777" w:rsidR="00D3745B" w:rsidRDefault="00D3745B" w:rsidP="00D3745B"/>
        </w:tc>
      </w:tr>
      <w:tr w:rsidR="00D3745B" w:rsidRPr="00751978" w14:paraId="5B78EA14" w14:textId="77777777" w:rsidTr="008C6C61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8BB34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28618" w14:textId="306F814B" w:rsidR="00D3745B" w:rsidRDefault="00D3745B" w:rsidP="00D3745B">
            <w:pPr>
              <w:spacing w:line="276" w:lineRule="auto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Т</w:t>
            </w:r>
            <w:r>
              <w:t xml:space="preserve">еоретические занятия по общей части Правил соревнований, «ПОЕДИНКИ» </w:t>
            </w:r>
            <w:r w:rsidR="00CE2DB2">
              <w:t>(Сёбу-</w:t>
            </w:r>
            <w:r>
              <w:t>Санбон).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F1624" w14:textId="77777777" w:rsidR="00D3745B" w:rsidRDefault="00D3745B" w:rsidP="00D3745B">
            <w:pPr>
              <w:pStyle w:val="a3"/>
              <w:snapToGrid w:val="0"/>
              <w:spacing w:line="276" w:lineRule="auto"/>
              <w:jc w:val="both"/>
            </w:pPr>
            <w:r>
              <w:t>Левуков Н.Ю.</w:t>
            </w:r>
          </w:p>
          <w:p w14:paraId="40F15199" w14:textId="77777777" w:rsidR="00D3745B" w:rsidRDefault="00D3745B" w:rsidP="00D3745B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4316E" w14:textId="77777777" w:rsidR="00D3745B" w:rsidRDefault="00D3745B" w:rsidP="00D3745B">
            <w:pPr>
              <w:spacing w:line="276" w:lineRule="auto"/>
            </w:pPr>
          </w:p>
        </w:tc>
      </w:tr>
      <w:tr w:rsidR="00D3745B" w:rsidRPr="00751978" w14:paraId="2004C07D" w14:textId="77777777" w:rsidTr="008C6C61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8E60B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E1999" w14:textId="4568CA37" w:rsidR="00D3745B" w:rsidRPr="00A751CA" w:rsidRDefault="00D3745B" w:rsidP="00D3745B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75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занятия по общей части Правил соревнований, «ПОЕДИНКИ» (Двоеборье).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8E81C" w14:textId="77777777" w:rsidR="00D3745B" w:rsidRPr="00A751CA" w:rsidRDefault="00D3745B" w:rsidP="00D3745B">
            <w:pPr>
              <w:pStyle w:val="a3"/>
              <w:snapToGrid w:val="0"/>
              <w:jc w:val="both"/>
            </w:pPr>
            <w:r>
              <w:t>Ляпаев И.С.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D58CE" w14:textId="77777777" w:rsidR="00D3745B" w:rsidRDefault="00D3745B" w:rsidP="00D3745B"/>
        </w:tc>
      </w:tr>
      <w:tr w:rsidR="00D3745B" w:rsidRPr="00751978" w14:paraId="2251B66D" w14:textId="77777777" w:rsidTr="008C6C61">
        <w:trPr>
          <w:trHeight w:val="35"/>
        </w:trPr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59333B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0F44A4" w14:textId="77777777" w:rsidR="00D3745B" w:rsidRPr="00751978" w:rsidRDefault="00B82FF5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Обед перерыв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C8F1C4" w14:textId="77777777" w:rsidR="00D3745B" w:rsidRPr="00751978" w:rsidRDefault="00A92FE8" w:rsidP="00D3745B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«Спутник»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EFA9CB" w14:textId="77777777" w:rsidR="00D3745B" w:rsidRPr="00751978" w:rsidRDefault="00A92FE8" w:rsidP="00A92FE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14.00-15.00</w:t>
            </w:r>
          </w:p>
        </w:tc>
      </w:tr>
      <w:tr w:rsidR="00B82FF5" w:rsidRPr="00751978" w14:paraId="534E552A" w14:textId="77777777" w:rsidTr="008C6C61">
        <w:trPr>
          <w:trHeight w:val="35"/>
        </w:trPr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D039BB" w14:textId="77777777" w:rsidR="00B82FF5" w:rsidRDefault="00B82FF5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43955F" w14:textId="77777777" w:rsidR="00B82FF5" w:rsidRDefault="00B82FF5" w:rsidP="00D374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отъезд на автобусе от гостиницы «Спутник» на практическую часть семинара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C64090" w14:textId="77777777" w:rsidR="00B82FF5" w:rsidRDefault="00A92FE8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автобус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5A7D976" w14:textId="77777777" w:rsidR="00B82FF5" w:rsidRPr="0069436F" w:rsidRDefault="00A92FE8" w:rsidP="00A92F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</w:tr>
      <w:tr w:rsidR="00A92FE8" w:rsidRPr="00751978" w14:paraId="607F2012" w14:textId="77777777" w:rsidTr="008C6C61">
        <w:trPr>
          <w:trHeight w:val="35"/>
        </w:trPr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26092A" w14:textId="77777777" w:rsidR="00A92FE8" w:rsidRDefault="00A92FE8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3A9973" w14:textId="77777777" w:rsidR="00A92FE8" w:rsidRPr="00A751CA" w:rsidRDefault="00A92FE8" w:rsidP="00D3745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Точность и своевременность жестов рефери и судей, этикет при работе на площадке.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1DC118" w14:textId="77777777" w:rsidR="00A92FE8" w:rsidRPr="00A751CA" w:rsidRDefault="00A92FE8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Столбовой М.В.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859A59" w14:textId="77777777" w:rsidR="00A92FE8" w:rsidRDefault="00A92FE8" w:rsidP="00A92FE8">
            <w:pPr>
              <w:pStyle w:val="a3"/>
              <w:snapToGrid w:val="0"/>
              <w:jc w:val="center"/>
            </w:pPr>
            <w:r>
              <w:rPr>
                <w:rFonts w:cs="Times New Roman"/>
              </w:rPr>
              <w:t>16.00-17.30</w:t>
            </w:r>
          </w:p>
        </w:tc>
      </w:tr>
      <w:tr w:rsidR="00A92FE8" w:rsidRPr="00751978" w14:paraId="3E981A38" w14:textId="77777777" w:rsidTr="008C6C61">
        <w:trPr>
          <w:trHeight w:val="35"/>
        </w:trPr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FE4748" w14:textId="77777777" w:rsidR="00A92FE8" w:rsidRDefault="00A92FE8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1487B" w14:textId="77777777" w:rsidR="00A92FE8" w:rsidRPr="00751978" w:rsidRDefault="00A92FE8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ТЕХНИЧЕССКИЙ СЕМИНАР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4680C8" w14:textId="77777777" w:rsidR="00A92FE8" w:rsidRDefault="00A92FE8" w:rsidP="00D3745B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Сизов С.В.</w:t>
            </w:r>
          </w:p>
          <w:p w14:paraId="50C75A4A" w14:textId="77777777" w:rsidR="00A92FE8" w:rsidRPr="00751978" w:rsidRDefault="00A92FE8" w:rsidP="00D3745B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Столбовой М.В.</w:t>
            </w:r>
          </w:p>
        </w:tc>
        <w:tc>
          <w:tcPr>
            <w:tcW w:w="13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DF965D" w14:textId="77777777" w:rsidR="00A92FE8" w:rsidRPr="00751978" w:rsidRDefault="00A92FE8" w:rsidP="00A92FE8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</w:tr>
      <w:tr w:rsidR="00D3745B" w:rsidRPr="00751978" w14:paraId="455A3DC7" w14:textId="77777777" w:rsidTr="008C6C61">
        <w:trPr>
          <w:trHeight w:val="35"/>
        </w:trPr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32A52A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F73FC1" w14:textId="77777777" w:rsidR="00D3745B" w:rsidRDefault="00D3745B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Практика судейства</w:t>
            </w:r>
            <w:r w:rsidR="00A92FE8">
              <w:rPr>
                <w:rFonts w:cs="Times New Roman"/>
              </w:rPr>
              <w:t xml:space="preserve"> </w:t>
            </w:r>
          </w:p>
          <w:p w14:paraId="4155C6ED" w14:textId="77777777" w:rsidR="00A92FE8" w:rsidRPr="00A92FE8" w:rsidRDefault="00A92FE8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Практика судейства секретарей в электронной</w:t>
            </w:r>
            <w:r w:rsidRPr="00A92F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BD36A9" w14:textId="77777777" w:rsidR="00D3745B" w:rsidRDefault="00D3745B" w:rsidP="00D3745B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Столбовой М.В.</w:t>
            </w:r>
          </w:p>
          <w:p w14:paraId="7FE6AC96" w14:textId="77777777" w:rsidR="00D3745B" w:rsidRPr="00D3745B" w:rsidRDefault="00D3745B" w:rsidP="00D3745B">
            <w:pPr>
              <w:pStyle w:val="a3"/>
              <w:snapToGrid w:val="0"/>
              <w:spacing w:line="276" w:lineRule="auto"/>
              <w:jc w:val="both"/>
              <w:rPr>
                <w:kern w:val="2"/>
              </w:rPr>
            </w:pPr>
            <w:r>
              <w:t>Левуков Н.Ю.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F77E35D" w14:textId="77777777" w:rsidR="00D3745B" w:rsidRPr="00751978" w:rsidRDefault="00A92FE8" w:rsidP="00A92FE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17.30-19.</w:t>
            </w:r>
            <w:r w:rsidR="005815F4">
              <w:rPr>
                <w:rFonts w:cs="Times New Roman"/>
              </w:rPr>
              <w:t>30</w:t>
            </w:r>
          </w:p>
        </w:tc>
      </w:tr>
      <w:tr w:rsidR="00D3745B" w:rsidRPr="00751978" w14:paraId="26F15AC3" w14:textId="77777777" w:rsidTr="008C6C61">
        <w:trPr>
          <w:trHeight w:val="35"/>
        </w:trPr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00D0B6" w14:textId="77777777" w:rsidR="00D3745B" w:rsidRDefault="00D3745B" w:rsidP="00124B66">
            <w:pPr>
              <w:pStyle w:val="a3"/>
              <w:numPr>
                <w:ilvl w:val="0"/>
                <w:numId w:val="1"/>
              </w:numPr>
              <w:snapToGrid w:val="0"/>
              <w:ind w:left="470" w:hanging="357"/>
              <w:jc w:val="center"/>
              <w:rPr>
                <w:rFonts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53B2A7" w14:textId="77777777" w:rsidR="00D3745B" w:rsidRPr="00751978" w:rsidRDefault="00B82FF5" w:rsidP="00D3745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отъезд на автобусе на в гостиницу «Спутник»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F99704" w14:textId="77777777" w:rsidR="00D3745B" w:rsidRPr="00751978" w:rsidRDefault="00A92FE8" w:rsidP="00D3745B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автобус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723794C" w14:textId="77777777" w:rsidR="00D3745B" w:rsidRPr="00751978" w:rsidRDefault="00A92FE8" w:rsidP="00A92FE8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20.00</w:t>
            </w:r>
          </w:p>
        </w:tc>
      </w:tr>
    </w:tbl>
    <w:p w14:paraId="1433B1F3" w14:textId="77777777" w:rsidR="00E52A68" w:rsidRDefault="00E52A68" w:rsidP="000E1DEA">
      <w:pPr>
        <w:rPr>
          <w:rFonts w:cs="Times New Roman"/>
        </w:rPr>
      </w:pPr>
    </w:p>
    <w:p w14:paraId="1E3E7937" w14:textId="77777777" w:rsidR="009011A6" w:rsidRPr="0024771C" w:rsidRDefault="009011A6" w:rsidP="009011A6">
      <w:pPr>
        <w:ind w:firstLine="708"/>
        <w:rPr>
          <w:rFonts w:cs="Times New Roman"/>
          <w:b/>
          <w:bCs/>
        </w:rPr>
      </w:pPr>
      <w:r w:rsidRPr="0024771C">
        <w:rPr>
          <w:rFonts w:cs="Times New Roman"/>
          <w:b/>
          <w:bCs/>
          <w:u w:val="single"/>
        </w:rPr>
        <w:t>Внимание!!!!!!!</w:t>
      </w:r>
      <w:r w:rsidRPr="0024771C">
        <w:rPr>
          <w:rFonts w:cs="Times New Roman"/>
          <w:b/>
          <w:bCs/>
        </w:rPr>
        <w:t xml:space="preserve"> Судьи, подавшие заявку на </w:t>
      </w:r>
      <w:r w:rsidR="0024771C">
        <w:rPr>
          <w:rFonts w:cs="Times New Roman"/>
          <w:b/>
          <w:bCs/>
        </w:rPr>
        <w:t xml:space="preserve">судейский </w:t>
      </w:r>
      <w:r w:rsidRPr="0024771C">
        <w:rPr>
          <w:rFonts w:cs="Times New Roman"/>
          <w:b/>
          <w:bCs/>
        </w:rPr>
        <w:t>семинар</w:t>
      </w:r>
      <w:r w:rsidR="0024771C">
        <w:rPr>
          <w:rFonts w:cs="Times New Roman"/>
          <w:b/>
          <w:bCs/>
        </w:rPr>
        <w:t>,</w:t>
      </w:r>
      <w:r w:rsidRPr="0024771C">
        <w:rPr>
          <w:rFonts w:cs="Times New Roman"/>
          <w:b/>
          <w:bCs/>
        </w:rPr>
        <w:t xml:space="preserve"> и участие в судействе на чемпионат</w:t>
      </w:r>
      <w:r w:rsidR="0024771C">
        <w:rPr>
          <w:rFonts w:cs="Times New Roman"/>
          <w:b/>
          <w:bCs/>
        </w:rPr>
        <w:t>е</w:t>
      </w:r>
      <w:r w:rsidRPr="0024771C">
        <w:rPr>
          <w:rFonts w:cs="Times New Roman"/>
          <w:b/>
          <w:bCs/>
        </w:rPr>
        <w:t xml:space="preserve"> и первенстве России по ФТСКР по традиционному каратэ до 15 мая </w:t>
      </w:r>
      <w:r w:rsidR="0024771C" w:rsidRPr="0024771C">
        <w:rPr>
          <w:rFonts w:cs="Times New Roman"/>
          <w:b/>
          <w:bCs/>
        </w:rPr>
        <w:t xml:space="preserve">2023 года </w:t>
      </w:r>
      <w:r w:rsidRPr="0024771C">
        <w:rPr>
          <w:rFonts w:cs="Times New Roman"/>
          <w:b/>
          <w:bCs/>
        </w:rPr>
        <w:t>проходят на семинар бесплатно, обед бесплатно и централизованный проезд на автобусе на практическую часть – бесплатно!!!!!!</w:t>
      </w:r>
    </w:p>
    <w:sectPr w:rsidR="009011A6" w:rsidRPr="0024771C" w:rsidSect="00F43340">
      <w:pgSz w:w="11906" w:h="16838"/>
      <w:pgMar w:top="709" w:right="566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6DC1"/>
    <w:multiLevelType w:val="hybridMultilevel"/>
    <w:tmpl w:val="C6E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6F"/>
    <w:rsid w:val="0001290D"/>
    <w:rsid w:val="0003169A"/>
    <w:rsid w:val="00053DF7"/>
    <w:rsid w:val="000A6273"/>
    <w:rsid w:val="000B7AAA"/>
    <w:rsid w:val="000C30F8"/>
    <w:rsid w:val="000C6EC0"/>
    <w:rsid w:val="000D0B57"/>
    <w:rsid w:val="000E0101"/>
    <w:rsid w:val="000E1DEA"/>
    <w:rsid w:val="000F678F"/>
    <w:rsid w:val="00124B66"/>
    <w:rsid w:val="001708AA"/>
    <w:rsid w:val="00174BE4"/>
    <w:rsid w:val="001B7F95"/>
    <w:rsid w:val="00200E82"/>
    <w:rsid w:val="00242676"/>
    <w:rsid w:val="0024771C"/>
    <w:rsid w:val="002508E1"/>
    <w:rsid w:val="002D4379"/>
    <w:rsid w:val="002D5DD0"/>
    <w:rsid w:val="002F541D"/>
    <w:rsid w:val="003369EE"/>
    <w:rsid w:val="00340E03"/>
    <w:rsid w:val="00342DCF"/>
    <w:rsid w:val="00380B04"/>
    <w:rsid w:val="00396631"/>
    <w:rsid w:val="00396A50"/>
    <w:rsid w:val="003A05AF"/>
    <w:rsid w:val="003C6F1E"/>
    <w:rsid w:val="00406C19"/>
    <w:rsid w:val="0043072E"/>
    <w:rsid w:val="00482B34"/>
    <w:rsid w:val="004C0F6F"/>
    <w:rsid w:val="004F0CEA"/>
    <w:rsid w:val="004F63F1"/>
    <w:rsid w:val="0056752B"/>
    <w:rsid w:val="005815F4"/>
    <w:rsid w:val="005926D0"/>
    <w:rsid w:val="005E1CE1"/>
    <w:rsid w:val="006060E9"/>
    <w:rsid w:val="0062114F"/>
    <w:rsid w:val="0062340C"/>
    <w:rsid w:val="00624C8A"/>
    <w:rsid w:val="00650637"/>
    <w:rsid w:val="00694E82"/>
    <w:rsid w:val="006A271A"/>
    <w:rsid w:val="007106E9"/>
    <w:rsid w:val="00714F92"/>
    <w:rsid w:val="007361D5"/>
    <w:rsid w:val="00751978"/>
    <w:rsid w:val="00755607"/>
    <w:rsid w:val="007640B3"/>
    <w:rsid w:val="0076606F"/>
    <w:rsid w:val="00770ED7"/>
    <w:rsid w:val="00791A0B"/>
    <w:rsid w:val="007D177B"/>
    <w:rsid w:val="00831A05"/>
    <w:rsid w:val="008A206F"/>
    <w:rsid w:val="008C6C61"/>
    <w:rsid w:val="008D2669"/>
    <w:rsid w:val="00900844"/>
    <w:rsid w:val="009011A6"/>
    <w:rsid w:val="0090487B"/>
    <w:rsid w:val="00912010"/>
    <w:rsid w:val="009219BE"/>
    <w:rsid w:val="00952B49"/>
    <w:rsid w:val="0095672A"/>
    <w:rsid w:val="00971D0E"/>
    <w:rsid w:val="009C60CA"/>
    <w:rsid w:val="009E6005"/>
    <w:rsid w:val="00A407BF"/>
    <w:rsid w:val="00A4351C"/>
    <w:rsid w:val="00A87662"/>
    <w:rsid w:val="00A92FE8"/>
    <w:rsid w:val="00AB39B5"/>
    <w:rsid w:val="00AB4518"/>
    <w:rsid w:val="00AC49D9"/>
    <w:rsid w:val="00B34E4C"/>
    <w:rsid w:val="00B400B9"/>
    <w:rsid w:val="00B717E9"/>
    <w:rsid w:val="00B82FF5"/>
    <w:rsid w:val="00BA6DC9"/>
    <w:rsid w:val="00BC0FE4"/>
    <w:rsid w:val="00BE7740"/>
    <w:rsid w:val="00C0558C"/>
    <w:rsid w:val="00C36E2E"/>
    <w:rsid w:val="00C40048"/>
    <w:rsid w:val="00C75580"/>
    <w:rsid w:val="00C8036F"/>
    <w:rsid w:val="00C931B7"/>
    <w:rsid w:val="00C95E50"/>
    <w:rsid w:val="00CA416E"/>
    <w:rsid w:val="00CA66FD"/>
    <w:rsid w:val="00CD6260"/>
    <w:rsid w:val="00CE2DB2"/>
    <w:rsid w:val="00CF399C"/>
    <w:rsid w:val="00CF4149"/>
    <w:rsid w:val="00D3745B"/>
    <w:rsid w:val="00D604A3"/>
    <w:rsid w:val="00D76CFA"/>
    <w:rsid w:val="00DC16E2"/>
    <w:rsid w:val="00DC511D"/>
    <w:rsid w:val="00DD5AF5"/>
    <w:rsid w:val="00E0134B"/>
    <w:rsid w:val="00E375CE"/>
    <w:rsid w:val="00E42CCF"/>
    <w:rsid w:val="00E50F17"/>
    <w:rsid w:val="00E52A68"/>
    <w:rsid w:val="00E5766C"/>
    <w:rsid w:val="00E645F1"/>
    <w:rsid w:val="00E64F09"/>
    <w:rsid w:val="00EA732A"/>
    <w:rsid w:val="00F43340"/>
    <w:rsid w:val="00F9369C"/>
    <w:rsid w:val="00FA364B"/>
    <w:rsid w:val="00FA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F69F"/>
  <w15:docId w15:val="{5A6B7492-8340-4B77-81CC-75D93FE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0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369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606F"/>
    <w:pPr>
      <w:suppressLineNumbers/>
    </w:pPr>
  </w:style>
  <w:style w:type="paragraph" w:customStyle="1" w:styleId="11">
    <w:name w:val="Абзац списка1"/>
    <w:basedOn w:val="a"/>
    <w:rsid w:val="0076606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7D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STOLBOVOY</cp:lastModifiedBy>
  <cp:revision>3</cp:revision>
  <dcterms:created xsi:type="dcterms:W3CDTF">2023-04-18T08:52:00Z</dcterms:created>
  <dcterms:modified xsi:type="dcterms:W3CDTF">2023-04-18T08:52:00Z</dcterms:modified>
</cp:coreProperties>
</file>